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color w:val="000000"/>
        </w:rPr>
      </w:pPr>
      <w:r>
        <w:rPr>
          <w:color w:val="000000"/>
          <w:rtl w:val="0"/>
        </w:rPr>
        <w:t xml:space="preserve">ЗАЯВКА</w:t>
      </w:r>
      <w:r>
        <w:rPr>
          <w:color w:val="000000"/>
        </w:rPr>
      </w:r>
    </w:p>
    <w:p>
      <w:pPr>
        <w:pBdr/>
        <w:spacing w:line="256" w:lineRule="auto"/>
        <w:ind/>
        <w:jc w:val="center"/>
        <w:rPr/>
      </w:pPr>
      <w:r/>
      <w:bookmarkStart w:id="0" w:name="_heading=h.fpne81yyr5bg"/>
      <w:r/>
      <w:bookmarkEnd w:id="0"/>
      <w:r>
        <w:rPr>
          <w:rtl w:val="0"/>
        </w:rPr>
        <w:t xml:space="preserve">на участие во Всероссийских соревнованиях</w:t>
      </w:r>
      <w:r/>
    </w:p>
    <w:p>
      <w:pPr>
        <w:pBdr/>
        <w:spacing w:line="256" w:lineRule="auto"/>
        <w:ind/>
        <w:jc w:val="center"/>
        <w:rPr/>
      </w:pPr>
      <w:r>
        <w:rPr>
          <w:rtl w:val="0"/>
        </w:rPr>
        <w:t xml:space="preserve">по компьютерному спорту среди студенческих команд</w:t>
      </w:r>
      <w:r/>
    </w:p>
    <w:p>
      <w:pPr>
        <w:pBdr/>
        <w:spacing/>
        <w:ind/>
        <w:jc w:val="center"/>
        <w:rPr/>
      </w:pPr>
      <w:r>
        <w:rPr>
          <w:rtl w:val="0"/>
        </w:rPr>
        <w:t xml:space="preserve">«Всероссийская киберспортивная студенческая лига»</w:t>
      </w:r>
      <w:r/>
    </w:p>
    <w:p>
      <w:pPr>
        <w:pBdr/>
        <w:spacing/>
        <w:ind/>
        <w:jc w:val="center"/>
        <w:rPr>
          <w:highlight w:val="cyan"/>
        </w:rPr>
      </w:pPr>
      <w:r>
        <w:rPr>
          <w:rtl w:val="0"/>
        </w:rPr>
      </w:r>
      <w:r>
        <w:rPr>
          <w:highlight w:val="cyan"/>
        </w:rPr>
      </w:r>
    </w:p>
    <w:p>
      <w:pPr>
        <w:pBdr/>
        <w:spacing w:line="256" w:lineRule="auto"/>
        <w:ind/>
        <w:jc w:val="center"/>
        <w:rPr/>
      </w:pPr>
      <w:r>
        <w:rPr>
          <w:rtl w:val="0"/>
        </w:rPr>
        <w:t xml:space="preserve">№ ЕКП </w:t>
      </w:r>
      <w:r>
        <w:rPr>
          <w:rtl w:val="0"/>
        </w:rPr>
        <w:t xml:space="preserve">1124770001004926 </w:t>
      </w:r>
      <w:r>
        <w:rPr>
          <w:rtl w:val="0"/>
        </w:rPr>
      </w:r>
      <w:r/>
    </w:p>
    <w:p>
      <w:pPr>
        <w:pBdr/>
        <w:spacing w:line="256" w:lineRule="auto"/>
        <w:ind/>
        <w:jc w:val="center"/>
        <w:rPr/>
      </w:pPr>
      <w:r>
        <w:rPr>
          <w:rtl w:val="0"/>
        </w:rPr>
      </w:r>
      <w:r/>
    </w:p>
    <w:p>
      <w:pPr>
        <w:pBdr/>
        <w:spacing w:line="256" w:lineRule="auto"/>
        <w:ind/>
        <w:jc w:val="center"/>
        <w:rPr/>
      </w:pPr>
      <w:r>
        <w:rPr>
          <w:rtl w:val="0"/>
        </w:rPr>
        <w:t xml:space="preserve">Сроки и место проведения: 15 – 20 мая 2026 года, Россия, город Москва – город Нижний Новгород</w:t>
      </w:r>
      <w:r/>
    </w:p>
    <w:p>
      <w:pPr>
        <w:pBdr/>
        <w:spacing/>
        <w:ind/>
        <w:rPr>
          <w:highlight w:val="yellow"/>
        </w:rPr>
      </w:pPr>
      <w:r>
        <w:rPr>
          <w:highlight w:val="white"/>
          <w:rtl w:val="0"/>
        </w:rPr>
        <w:t xml:space="preserve">Наименование образовательной организации: ___________________________________</w:t>
        <w:br/>
        <w:t xml:space="preserve">Наименование субъекта РФ: __________________________________________________</w:t>
      </w:r>
      <w:r>
        <w:rPr>
          <w:rtl w:val="0"/>
        </w:rPr>
      </w:r>
      <w:r>
        <w:rPr>
          <w:highlight w:val="yellow"/>
        </w:rPr>
      </w:r>
    </w:p>
    <w:p>
      <w:pPr>
        <w:pBdr/>
        <w:spacing/>
        <w:ind/>
        <w:rPr/>
      </w:pPr>
      <w:r>
        <w:rPr>
          <w:rtl w:val="0"/>
        </w:rPr>
      </w:r>
      <w:r/>
    </w:p>
    <w:tbl>
      <w:tblPr>
        <w:tblStyle w:val="652"/>
        <w:tblW w:w="9809" w:type="dxa"/>
        <w:tblInd w:w="108" w:type="dxa"/>
        <w:tblBorders/>
        <w:tblLayout w:type="fixed"/>
        <w:tblLook w:val="0400" w:firstRow="0" w:lastRow="0" w:firstColumn="0" w:lastColumn="0" w:noHBand="0" w:noVBand="1"/>
      </w:tblPr>
      <w:tblGrid>
        <w:gridCol w:w="709"/>
        <w:gridCol w:w="2987"/>
        <w:gridCol w:w="1843"/>
        <w:gridCol w:w="1911"/>
        <w:gridCol w:w="2359"/>
        <w:tblGridChange w:id="0">
          <w:tblGrid>
            <w:gridCol w:w="709"/>
            <w:gridCol w:w="2987"/>
            <w:gridCol w:w="1843"/>
            <w:gridCol w:w="1911"/>
            <w:gridCol w:w="2359"/>
          </w:tblGrid>
        </w:tblGridChange>
      </w:tblGrid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№</w:t>
            </w:r>
            <w:r>
              <w:rPr>
                <w:rtl w:val="0"/>
              </w:rPr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Ф.И.О.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Дата, месяц и год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Вид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Медицинский допуск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(печать и подпись врача)</w:t>
            </w:r>
            <w:r/>
          </w:p>
        </w:tc>
      </w:tr>
      <w:tr>
        <w:trPr>
          <w:cantSplit w:val="false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tl w:val="0"/>
              </w:rPr>
            </w:r>
            <w:r/>
          </w:p>
        </w:tc>
      </w:tr>
    </w:tbl>
    <w:p>
      <w:pPr>
        <w:pBdr/>
        <w:spacing/>
        <w:ind/>
        <w:jc w:val="both"/>
        <w:rPr/>
      </w:pPr>
      <w:r>
        <w:rPr>
          <w:rtl w:val="0"/>
        </w:rPr>
      </w:r>
      <w:r/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Всего допущено к участию в соревнованиях ____ участников</w:t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Врач __________________________/_________________________/ </w:t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  <w:sz w:val="18"/>
          <w:szCs w:val="18"/>
        </w:rPr>
      </w:pPr>
      <w:r>
        <w:rPr>
          <w:rtl w:val="0"/>
        </w:rPr>
        <w:t xml:space="preserve">               </w:t>
      </w:r>
      <w:r>
        <w:rPr>
          <w:sz w:val="18"/>
          <w:szCs w:val="18"/>
          <w:rtl w:val="0"/>
        </w:rPr>
        <w:t xml:space="preserve">   Подпись                                                                 Ф.И.О. полностью                                      </w:t>
      </w:r>
      <w:r>
        <w:rPr>
          <w:rtl w:val="0"/>
        </w:rPr>
      </w:r>
      <w:r>
        <w:rPr>
          <w:color w:val="000000"/>
          <w:sz w:val="18"/>
          <w:szCs w:val="18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Печать медицинского учреждения</w:t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Руководитель команды ________________ /______________________________/</w:t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  <w:sz w:val="18"/>
          <w:szCs w:val="18"/>
        </w:rPr>
      </w:pPr>
      <w:r>
        <w:rPr>
          <w:color w:val="000000"/>
          <w:rtl w:val="0"/>
        </w:rPr>
        <w:t xml:space="preserve">                                              </w:t>
      </w:r>
      <w:r>
        <w:rPr>
          <w:color w:val="000000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 xml:space="preserve"> П</w:t>
      </w:r>
      <w:r>
        <w:rPr>
          <w:color w:val="000000"/>
          <w:sz w:val="18"/>
          <w:szCs w:val="18"/>
          <w:rtl w:val="0"/>
        </w:rPr>
        <w:t xml:space="preserve">одпись                           расшифровка подписи</w:t>
      </w:r>
      <w:r>
        <w:rPr>
          <w:color w:val="000000"/>
          <w:sz w:val="18"/>
          <w:szCs w:val="18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Контактный телефон руководителя команды:</w:t>
        <w:tab/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 xml:space="preserve">Руководитель образовательной организации ___________ /__________________/</w:t>
      </w:r>
      <w:r>
        <w:rPr>
          <w:rtl w:val="0"/>
        </w:rPr>
      </w:r>
      <w:r>
        <w:rPr>
          <w:color w:val="000000"/>
        </w:rPr>
      </w:r>
    </w:p>
    <w:p>
      <w:pPr>
        <w:pBdr/>
        <w:spacing w:line="216" w:lineRule="auto"/>
        <w:ind/>
        <w:jc w:val="both"/>
        <w:rPr>
          <w:color w:val="000000"/>
        </w:rPr>
      </w:pPr>
      <w:r>
        <w:rPr>
          <w:color w:val="000000"/>
          <w:rtl w:val="0"/>
        </w:rPr>
        <w:tab/>
        <w:tab/>
        <w:t xml:space="preserve">                                                      </w:t>
      </w:r>
      <w:r>
        <w:rPr>
          <w:sz w:val="18"/>
          <w:szCs w:val="18"/>
          <w:rtl w:val="0"/>
        </w:rPr>
        <w:t xml:space="preserve">Подпись                       расшифровка подписи</w:t>
      </w:r>
      <w:r>
        <w:rPr>
          <w:rtl w:val="0"/>
        </w:rPr>
      </w:r>
      <w:r>
        <w:rPr>
          <w:color w:val="000000"/>
        </w:rPr>
      </w:r>
    </w:p>
    <w:p>
      <w:pPr>
        <w:pBdr/>
        <w:spacing w:line="216" w:lineRule="auto"/>
        <w:ind/>
        <w:rPr>
          <w:color w:val="000000"/>
          <w:sz w:val="18"/>
          <w:szCs w:val="18"/>
        </w:rPr>
      </w:pPr>
      <w:r>
        <w:rPr>
          <w:sz w:val="18"/>
          <w:szCs w:val="18"/>
          <w:rtl w:val="0"/>
        </w:rPr>
        <w:t xml:space="preserve">М.П. Гербовая печать образовательного учреждения</w:t>
      </w:r>
      <w:r>
        <w:rPr>
          <w:rtl w:val="0"/>
        </w:rPr>
      </w:r>
      <w:r>
        <w:rPr>
          <w:color w:val="000000"/>
          <w:sz w:val="18"/>
          <w:szCs w:val="18"/>
        </w:rPr>
      </w:r>
    </w:p>
    <w:p>
      <w:pPr>
        <w:pBdr/>
        <w:spacing w:line="216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rtl w:val="0"/>
        </w:rPr>
        <w:t xml:space="preserve">«____» ________________ 2026 г.</w:t>
      </w:r>
      <w:r>
        <w:rPr>
          <w:rtl w:val="0"/>
        </w:rPr>
      </w:r>
      <w:r>
        <w:rPr>
          <w:color w:val="000000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h="16834" w:orient="portrait" w:w="11909"/>
      <w:pgMar w:top="1134" w:right="850" w:bottom="1134" w:left="1417" w:header="720" w:footer="72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sz w:val="18"/>
        <w:szCs w:val="18"/>
      </w:rPr>
    </w:pPr>
    <w:r>
      <w:rPr>
        <w:rtl w:val="0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7143"/>
        <w:tab w:val="right" w:leader="none" w:pos="14287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11"/>
    <w:link w:val="6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pBdr/>
      <w:spacing/>
      <w:ind w:left="720"/>
      <w:contextualSpacing w:val="true"/>
    </w:p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11"/>
    <w:link w:val="65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11"/>
    <w:link w:val="651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3"/>
    <w:next w:val="6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3"/>
    <w:next w:val="64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3"/>
    <w:next w:val="64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3"/>
    <w:next w:val="64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3"/>
    <w:next w:val="64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3"/>
    <w:next w:val="64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3"/>
    <w:next w:val="64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3"/>
    <w:next w:val="64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3"/>
    <w:next w:val="64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3"/>
    <w:next w:val="643"/>
    <w:uiPriority w:val="99"/>
    <w:unhideWhenUsed/>
    <w:pPr>
      <w:pBdr/>
      <w:spacing w:after="0" w:afterAutospacing="0"/>
      <w:ind/>
    </w:pPr>
  </w:style>
  <w:style w:type="table" w:styleId="642" w:default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3" w:default="1">
    <w:name w:val="Normal"/>
    <w:pPr>
      <w:pBdr/>
      <w:spacing/>
      <w:ind/>
    </w:pPr>
  </w:style>
  <w:style w:type="paragraph" w:styleId="644">
    <w:name w:val="Heading 1"/>
    <w:basedOn w:val="643"/>
    <w:next w:val="643"/>
    <w:pPr>
      <w:keepNext w:val="true"/>
      <w:keepLines w:val="true"/>
      <w:pBdr/>
      <w:spacing w:after="120" w:before="400" w:line="276" w:lineRule="auto"/>
      <w:ind/>
    </w:pPr>
    <w:rPr>
      <w:rFonts w:ascii="Arial" w:hAnsi="Arial" w:eastAsia="Arial" w:cs="Arial"/>
      <w:sz w:val="40"/>
      <w:szCs w:val="40"/>
    </w:rPr>
  </w:style>
  <w:style w:type="paragraph" w:styleId="645">
    <w:name w:val="Heading 2"/>
    <w:basedOn w:val="643"/>
    <w:next w:val="643"/>
    <w:pPr>
      <w:keepNext w:val="true"/>
      <w:keepLines w:val="true"/>
      <w:pBdr/>
      <w:spacing w:after="120" w:before="360" w:line="276" w:lineRule="auto"/>
      <w:ind/>
    </w:pPr>
    <w:rPr>
      <w:rFonts w:ascii="Arial" w:hAnsi="Arial" w:eastAsia="Arial" w:cs="Arial"/>
      <w:sz w:val="32"/>
      <w:szCs w:val="32"/>
    </w:rPr>
  </w:style>
  <w:style w:type="paragraph" w:styleId="646">
    <w:name w:val="Heading 3"/>
    <w:basedOn w:val="643"/>
    <w:next w:val="643"/>
    <w:pPr>
      <w:keepNext w:val="true"/>
      <w:keepLines w:val="true"/>
      <w:pBdr/>
      <w:spacing w:after="80" w:before="320" w:line="276" w:lineRule="auto"/>
      <w:ind/>
    </w:pPr>
    <w:rPr>
      <w:rFonts w:ascii="Arial" w:hAnsi="Arial" w:eastAsia="Arial" w:cs="Arial"/>
      <w:color w:val="434343"/>
      <w:sz w:val="28"/>
      <w:szCs w:val="28"/>
    </w:rPr>
  </w:style>
  <w:style w:type="paragraph" w:styleId="647">
    <w:name w:val="Heading 4"/>
    <w:basedOn w:val="643"/>
    <w:next w:val="643"/>
    <w:pPr>
      <w:keepNext w:val="true"/>
      <w:keepLines w:val="true"/>
      <w:pBdr/>
      <w:spacing w:after="80" w:before="280" w:line="276" w:lineRule="auto"/>
      <w:ind/>
    </w:pPr>
    <w:rPr>
      <w:rFonts w:ascii="Arial" w:hAnsi="Arial" w:eastAsia="Arial" w:cs="Arial"/>
      <w:color w:val="666666"/>
    </w:rPr>
  </w:style>
  <w:style w:type="paragraph" w:styleId="648">
    <w:name w:val="Heading 5"/>
    <w:basedOn w:val="643"/>
    <w:next w:val="643"/>
    <w:pPr>
      <w:keepNext w:val="true"/>
      <w:keepLines w:val="true"/>
      <w:pBdr/>
      <w:spacing w:after="80" w:before="240" w:line="276" w:lineRule="auto"/>
      <w:ind/>
    </w:pPr>
    <w:rPr>
      <w:rFonts w:ascii="Arial" w:hAnsi="Arial" w:eastAsia="Arial" w:cs="Arial"/>
      <w:color w:val="666666"/>
      <w:sz w:val="22"/>
      <w:szCs w:val="22"/>
    </w:rPr>
  </w:style>
  <w:style w:type="paragraph" w:styleId="649">
    <w:name w:val="Heading 6"/>
    <w:basedOn w:val="643"/>
    <w:next w:val="643"/>
    <w:pPr>
      <w:keepNext w:val="true"/>
      <w:keepLines w:val="true"/>
      <w:pBdr/>
      <w:spacing w:after="80" w:before="240" w:line="276" w:lineRule="auto"/>
      <w:ind/>
    </w:pPr>
    <w:rPr>
      <w:rFonts w:ascii="Arial" w:hAnsi="Arial" w:eastAsia="Arial" w:cs="Arial"/>
      <w:i/>
      <w:iCs/>
      <w:color w:val="666666"/>
      <w:sz w:val="22"/>
      <w:szCs w:val="22"/>
    </w:rPr>
  </w:style>
  <w:style w:type="paragraph" w:styleId="650">
    <w:name w:val="Title"/>
    <w:basedOn w:val="643"/>
    <w:next w:val="643"/>
    <w:pPr>
      <w:keepNext w:val="true"/>
      <w:keepLines w:val="true"/>
      <w:pBdr/>
      <w:spacing w:after="240" w:before="240" w:line="276" w:lineRule="auto"/>
      <w:ind w:hanging="360" w:left="720"/>
      <w:jc w:val="center"/>
    </w:pPr>
    <w:rPr>
      <w:b/>
      <w:bCs/>
      <w:sz w:val="28"/>
      <w:szCs w:val="28"/>
    </w:rPr>
  </w:style>
  <w:style w:type="paragraph" w:styleId="651">
    <w:name w:val="Subtitle"/>
    <w:basedOn w:val="643"/>
    <w:next w:val="643"/>
    <w:pPr>
      <w:keepNext w:val="true"/>
      <w:keepLines w:val="true"/>
      <w:pBdr/>
      <w:spacing w:after="320" w:line="276" w:lineRule="auto"/>
      <w:ind/>
    </w:pPr>
    <w:rPr>
      <w:rFonts w:ascii="Arial" w:hAnsi="Arial" w:eastAsia="Arial" w:cs="Arial"/>
      <w:color w:val="666666"/>
      <w:sz w:val="30"/>
      <w:szCs w:val="30"/>
    </w:rPr>
  </w:style>
  <w:style w:type="table" w:styleId="652">
    <w:name w:val="StGen0"/>
    <w:basedOn w:val="64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3" w:default="1">
    <w:name w:val="Default Paragraph Font"/>
    <w:uiPriority w:val="1"/>
    <w:semiHidden/>
    <w:unhideWhenUsed/>
    <w:pPr>
      <w:pBdr/>
      <w:spacing/>
      <w:ind/>
    </w:pPr>
  </w:style>
  <w:style w:type="numbering" w:styleId="14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2jxxPFqNqw8lxoJ1qSalVcrSA==">CgMxLjAyDmguZnBuZTgxeXlyNWJnOAByITFNLTFMR2tRRjZpcXpfal9jRDhZSzNmLU44X2FEYU1KMg==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